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FB" w:rsidRDefault="009D6AFB" w:rsidP="009D6AFB">
      <w:pPr>
        <w:jc w:val="center"/>
        <w:rPr>
          <w:rFonts w:eastAsia="Times New Roman"/>
          <w:b/>
          <w:bCs/>
        </w:rPr>
      </w:pPr>
      <w:r w:rsidRPr="00A710B5">
        <w:rPr>
          <w:rFonts w:eastAsia="Times New Roman"/>
          <w:b/>
          <w:bCs/>
        </w:rPr>
        <w:t>Symposium on the Human Dimension of Biodiversity Conservation and Management</w:t>
      </w:r>
    </w:p>
    <w:p w:rsidR="009D6AFB" w:rsidRDefault="009D6AFB" w:rsidP="009D6AFB">
      <w:pPr>
        <w:jc w:val="center"/>
      </w:pPr>
      <w:r>
        <w:t>April 4, 2014; Montreal, Qc</w:t>
      </w:r>
    </w:p>
    <w:p w:rsidR="009D6AFB" w:rsidRDefault="009D6AFB" w:rsidP="009D6AFB">
      <w:pPr>
        <w:jc w:val="center"/>
      </w:pPr>
    </w:p>
    <w:p w:rsidR="009D6AFB" w:rsidRDefault="009D6AFB" w:rsidP="009D6AFB">
      <w:r>
        <w:rPr>
          <w:b/>
        </w:rPr>
        <w:t xml:space="preserve">Title:  </w:t>
      </w:r>
      <w:r>
        <w:t xml:space="preserve">Community-based lake </w:t>
      </w:r>
      <w:r w:rsidR="00555AE7">
        <w:t xml:space="preserve">sturgeon conservation in the Cree community of </w:t>
      </w:r>
      <w:proofErr w:type="spellStart"/>
      <w:r w:rsidR="00555AE7">
        <w:t>Nemaska</w:t>
      </w:r>
      <w:proofErr w:type="spellEnd"/>
      <w:r w:rsidR="00555AE7">
        <w:t>, James Bay, northern Quebec</w:t>
      </w:r>
    </w:p>
    <w:p w:rsidR="00555AE7" w:rsidRDefault="00555AE7" w:rsidP="009D6AFB"/>
    <w:p w:rsidR="00555AE7" w:rsidRPr="00555AE7" w:rsidRDefault="00555AE7" w:rsidP="009D6AFB">
      <w:r>
        <w:rPr>
          <w:b/>
        </w:rPr>
        <w:t xml:space="preserve">Authors:  </w:t>
      </w:r>
      <w:r>
        <w:t xml:space="preserve">Marc Dunn, Lawrence </w:t>
      </w:r>
      <w:proofErr w:type="spellStart"/>
      <w:r>
        <w:t>Jimiken</w:t>
      </w:r>
      <w:proofErr w:type="spellEnd"/>
      <w:r>
        <w:t xml:space="preserve"> and Nadia </w:t>
      </w:r>
      <w:proofErr w:type="spellStart"/>
      <w:r>
        <w:t>Saganash</w:t>
      </w:r>
      <w:proofErr w:type="spellEnd"/>
    </w:p>
    <w:p w:rsidR="009D6AFB" w:rsidRDefault="009D6AFB"/>
    <w:p w:rsidR="00555AE7" w:rsidRPr="00555AE7" w:rsidRDefault="00555AE7">
      <w:pPr>
        <w:rPr>
          <w:b/>
          <w:u w:val="single"/>
        </w:rPr>
      </w:pPr>
      <w:r>
        <w:rPr>
          <w:b/>
          <w:u w:val="single"/>
        </w:rPr>
        <w:t>Abstract</w:t>
      </w:r>
    </w:p>
    <w:p w:rsidR="006B24EC" w:rsidRDefault="009D6AFB" w:rsidP="00555AE7">
      <w:pPr>
        <w:jc w:val="both"/>
      </w:pPr>
      <w:r>
        <w:t>Lake sturgeon (</w:t>
      </w:r>
      <w:proofErr w:type="spellStart"/>
      <w:r w:rsidR="00555AE7">
        <w:rPr>
          <w:i/>
        </w:rPr>
        <w:t>A</w:t>
      </w:r>
      <w:r>
        <w:rPr>
          <w:i/>
        </w:rPr>
        <w:t>cipenser</w:t>
      </w:r>
      <w:proofErr w:type="spellEnd"/>
      <w:r>
        <w:rPr>
          <w:i/>
        </w:rPr>
        <w:t xml:space="preserve"> </w:t>
      </w:r>
      <w:proofErr w:type="spellStart"/>
      <w:r w:rsidRPr="00555AE7">
        <w:rPr>
          <w:i/>
        </w:rPr>
        <w:t>fulves</w:t>
      </w:r>
      <w:r w:rsidR="00555AE7" w:rsidRPr="00555AE7">
        <w:rPr>
          <w:i/>
        </w:rPr>
        <w:t>c</w:t>
      </w:r>
      <w:r w:rsidRPr="00555AE7">
        <w:rPr>
          <w:i/>
        </w:rPr>
        <w:t>ens</w:t>
      </w:r>
      <w:proofErr w:type="spellEnd"/>
      <w:r w:rsidR="00555AE7">
        <w:t xml:space="preserve">) is a long-lived fish species that is either threatened or vulnerable to extinction throughout </w:t>
      </w:r>
      <w:r w:rsidR="002C08C5">
        <w:t xml:space="preserve">most of </w:t>
      </w:r>
      <w:r w:rsidR="00555AE7">
        <w:t xml:space="preserve">its range. </w:t>
      </w:r>
      <w:r w:rsidR="00CF42D0">
        <w:t xml:space="preserve">The </w:t>
      </w:r>
      <w:r w:rsidR="00555AE7">
        <w:t xml:space="preserve">traditional territory of the </w:t>
      </w:r>
      <w:proofErr w:type="spellStart"/>
      <w:r w:rsidR="00CF42D0">
        <w:t>Nemaska</w:t>
      </w:r>
      <w:proofErr w:type="spellEnd"/>
      <w:r w:rsidR="00555AE7">
        <w:t xml:space="preserve"> Cree First Nation</w:t>
      </w:r>
      <w:r w:rsidR="00CF42D0">
        <w:t xml:space="preserve"> has long been r</w:t>
      </w:r>
      <w:bookmarkStart w:id="0" w:name="_GoBack"/>
      <w:bookmarkEnd w:id="0"/>
      <w:r w:rsidR="00CF42D0">
        <w:t xml:space="preserve">eputed </w:t>
      </w:r>
      <w:r w:rsidR="00555AE7">
        <w:t>for its abundant sturgeon</w:t>
      </w:r>
      <w:r w:rsidR="00CF42D0">
        <w:t xml:space="preserve"> population, particularly in Lake </w:t>
      </w:r>
      <w:proofErr w:type="spellStart"/>
      <w:r w:rsidR="00CF42D0">
        <w:t>Nemiscau</w:t>
      </w:r>
      <w:proofErr w:type="spellEnd"/>
      <w:r w:rsidR="00CF42D0">
        <w:t xml:space="preserve">, located at the confluence of the </w:t>
      </w:r>
      <w:proofErr w:type="spellStart"/>
      <w:r w:rsidR="00CF42D0">
        <w:t>Nemiscau</w:t>
      </w:r>
      <w:proofErr w:type="spellEnd"/>
      <w:r w:rsidR="00CF42D0">
        <w:t xml:space="preserve"> and Rupert Rivers</w:t>
      </w:r>
      <w:r w:rsidR="00555AE7">
        <w:t xml:space="preserve"> of the James Bay/</w:t>
      </w:r>
      <w:proofErr w:type="spellStart"/>
      <w:r w:rsidR="00555AE7" w:rsidRPr="00555AE7">
        <w:rPr>
          <w:i/>
        </w:rPr>
        <w:t>Eeyou</w:t>
      </w:r>
      <w:proofErr w:type="spellEnd"/>
      <w:r w:rsidR="00555AE7" w:rsidRPr="00555AE7">
        <w:rPr>
          <w:i/>
        </w:rPr>
        <w:t xml:space="preserve"> </w:t>
      </w:r>
      <w:proofErr w:type="spellStart"/>
      <w:r w:rsidR="00555AE7" w:rsidRPr="00555AE7">
        <w:rPr>
          <w:i/>
        </w:rPr>
        <w:t>Istchee</w:t>
      </w:r>
      <w:proofErr w:type="spellEnd"/>
      <w:r w:rsidR="00555AE7">
        <w:t xml:space="preserve"> region of northern Quebec</w:t>
      </w:r>
      <w:r w:rsidR="00CF42D0">
        <w:t xml:space="preserve">.  The </w:t>
      </w:r>
      <w:proofErr w:type="spellStart"/>
      <w:r w:rsidR="00CF42D0">
        <w:t>Nemaska</w:t>
      </w:r>
      <w:proofErr w:type="spellEnd"/>
      <w:r w:rsidR="00CF42D0">
        <w:t xml:space="preserve"> Lake Sturgeon Conservation and Management Working Group was formed in 2009 following concerns raised by local and regional stakeholders regarding harvest rates along the Rupert River as well as possible negative synergistic effects with the partial diversion of the river by Hydro-Québec.  The Working Group</w:t>
      </w:r>
      <w:r>
        <w:t xml:space="preserve"> is composed </w:t>
      </w:r>
      <w:r w:rsidR="00555AE7">
        <w:t xml:space="preserve">mainly </w:t>
      </w:r>
      <w:r>
        <w:t>of local actors, land users and elders, as well as regional stakeholders from Niskamoon Corporation, the Cree Nation</w:t>
      </w:r>
      <w:r w:rsidR="00555AE7">
        <w:t xml:space="preserve"> Government and Hydro-Québec.  From the outset, t</w:t>
      </w:r>
      <w:r>
        <w:t>he Group</w:t>
      </w:r>
      <w:r w:rsidR="00CF42D0">
        <w:t xml:space="preserve"> made a series of recommendations that they have been mandated to implement by the local Chief and Council, namely building public awareness as well as restrictions on the sale of sturgeon outside the community.  </w:t>
      </w:r>
      <w:r w:rsidR="00555AE7">
        <w:t>In 2012</w:t>
      </w:r>
      <w:r w:rsidR="00CF42D0">
        <w:t>, largely as a result of public education campaigns, the sturgeon harves</w:t>
      </w:r>
      <w:r w:rsidR="00555AE7">
        <w:t xml:space="preserve">t </w:t>
      </w:r>
      <w:r w:rsidR="00CF42D0">
        <w:t xml:space="preserve">significantly decreased throughout the territory.  However, more work remains to be carried out </w:t>
      </w:r>
      <w:r w:rsidR="007E6952">
        <w:t xml:space="preserve">by the Working Group, including the coordination of a sensitization campaign directed at youth and greater control measures with local authorities.  Our presentation will include a discussion regarding the benefits of developing collaborative </w:t>
      </w:r>
      <w:proofErr w:type="spellStart"/>
      <w:r w:rsidR="007E6952">
        <w:t>fora</w:t>
      </w:r>
      <w:proofErr w:type="spellEnd"/>
      <w:r w:rsidR="007E6952">
        <w:t xml:space="preserve"> for community-based conservation as well as their challenges, based on our five-year experience.</w:t>
      </w:r>
    </w:p>
    <w:sectPr w:rsidR="006B24EC" w:rsidSect="006B24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D0"/>
    <w:rsid w:val="002C08C5"/>
    <w:rsid w:val="00555AE7"/>
    <w:rsid w:val="006B24EC"/>
    <w:rsid w:val="007E6952"/>
    <w:rsid w:val="009D6AFB"/>
    <w:rsid w:val="00CF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FB"/>
    <w:rPr>
      <w:rFonts w:ascii="Times New Roman" w:eastAsia="Calibri"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FB"/>
    <w:rPr>
      <w:rFonts w:ascii="Times New Roman" w:eastAsia="Calibri"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Macintosh Word</Application>
  <DocSecurity>0</DocSecurity>
  <Lines>13</Lines>
  <Paragraphs>3</Paragraphs>
  <ScaleCrop>false</ScaleCrop>
  <Company>Niskamoon Corporation</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Dunn</dc:creator>
  <cp:keywords/>
  <dc:description/>
  <cp:lastModifiedBy>Marc Dunn</cp:lastModifiedBy>
  <cp:revision>2</cp:revision>
  <dcterms:created xsi:type="dcterms:W3CDTF">2014-02-03T18:09:00Z</dcterms:created>
  <dcterms:modified xsi:type="dcterms:W3CDTF">2014-02-03T18:09:00Z</dcterms:modified>
</cp:coreProperties>
</file>