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53B85" w14:textId="77777777" w:rsidR="003E069F" w:rsidRPr="006007F3" w:rsidRDefault="003E069F" w:rsidP="006007F3">
      <w:pPr>
        <w:spacing w:after="0" w:line="240" w:lineRule="auto"/>
        <w:jc w:val="both"/>
        <w:rPr>
          <w:rFonts w:ascii="Times New Roman" w:eastAsia="Times New Roman" w:hAnsi="Times New Roman" w:cs="Times New Roman"/>
          <w:b/>
          <w:sz w:val="21"/>
          <w:szCs w:val="21"/>
          <w:u w:val="single"/>
          <w:lang w:val="en"/>
        </w:rPr>
      </w:pPr>
      <w:bookmarkStart w:id="0" w:name="_GoBack"/>
      <w:bookmarkEnd w:id="0"/>
      <w:r w:rsidRPr="006007F3">
        <w:rPr>
          <w:rFonts w:ascii="Times New Roman" w:hAnsi="Times New Roman" w:cs="Times New Roman"/>
          <w:noProof/>
          <w:sz w:val="21"/>
          <w:szCs w:val="21"/>
        </w:rPr>
        <w:drawing>
          <wp:inline distT="0" distB="0" distL="0" distR="0" wp14:anchorId="645FE85A" wp14:editId="4E61B72F">
            <wp:extent cx="1581150" cy="571500"/>
            <wp:effectExtent l="0" t="0" r="0" b="0"/>
            <wp:docPr id="1" name="Picture 1" descr="NTU_logo_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U_logo_HIREZ"/>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1150" cy="571500"/>
                    </a:xfrm>
                    <a:prstGeom prst="rect">
                      <a:avLst/>
                    </a:prstGeom>
                    <a:noFill/>
                    <a:ln>
                      <a:noFill/>
                    </a:ln>
                  </pic:spPr>
                </pic:pic>
              </a:graphicData>
            </a:graphic>
          </wp:inline>
        </w:drawing>
      </w:r>
    </w:p>
    <w:p w14:paraId="4FD93103" w14:textId="77777777" w:rsidR="003E069F" w:rsidRPr="006007F3" w:rsidRDefault="003E069F" w:rsidP="006007F3">
      <w:pPr>
        <w:spacing w:after="0" w:line="240" w:lineRule="auto"/>
        <w:jc w:val="both"/>
        <w:rPr>
          <w:rFonts w:ascii="Times New Roman" w:eastAsia="Times New Roman" w:hAnsi="Times New Roman" w:cs="Times New Roman"/>
          <w:b/>
          <w:sz w:val="21"/>
          <w:szCs w:val="21"/>
          <w:u w:val="single"/>
          <w:lang w:val="en"/>
        </w:rPr>
      </w:pPr>
    </w:p>
    <w:p w14:paraId="5A3A15CE" w14:textId="77777777" w:rsidR="003E069F" w:rsidRPr="006007F3" w:rsidRDefault="003E069F" w:rsidP="006007F3">
      <w:pPr>
        <w:spacing w:after="0" w:line="240" w:lineRule="auto"/>
        <w:jc w:val="both"/>
        <w:rPr>
          <w:rFonts w:ascii="Times New Roman" w:eastAsia="Times New Roman" w:hAnsi="Times New Roman" w:cs="Times New Roman"/>
          <w:b/>
          <w:sz w:val="21"/>
          <w:szCs w:val="21"/>
          <w:u w:val="single"/>
          <w:lang w:val="en"/>
        </w:rPr>
      </w:pPr>
    </w:p>
    <w:p w14:paraId="01637840" w14:textId="77777777" w:rsidR="003E069F" w:rsidRPr="006007F3" w:rsidRDefault="003E069F" w:rsidP="006007F3">
      <w:pPr>
        <w:spacing w:after="0" w:line="240" w:lineRule="auto"/>
        <w:jc w:val="both"/>
        <w:rPr>
          <w:rFonts w:ascii="Times New Roman" w:eastAsia="Times New Roman" w:hAnsi="Times New Roman" w:cs="Times New Roman"/>
          <w:b/>
          <w:sz w:val="21"/>
          <w:szCs w:val="21"/>
          <w:u w:val="single"/>
          <w:lang w:val="en"/>
        </w:rPr>
      </w:pPr>
      <w:r w:rsidRPr="006007F3">
        <w:rPr>
          <w:rFonts w:ascii="Times New Roman" w:eastAsia="Times New Roman" w:hAnsi="Times New Roman" w:cs="Times New Roman"/>
          <w:b/>
          <w:sz w:val="21"/>
          <w:szCs w:val="21"/>
          <w:u w:val="single"/>
          <w:lang w:val="en"/>
        </w:rPr>
        <w:t xml:space="preserve">THREE ASSISTANT PROFESSOR POSITIONS IN </w:t>
      </w:r>
      <w:r w:rsidR="00F7169F" w:rsidRPr="006007F3">
        <w:rPr>
          <w:rFonts w:ascii="Times New Roman" w:eastAsia="Times New Roman" w:hAnsi="Times New Roman" w:cs="Times New Roman"/>
          <w:b/>
          <w:sz w:val="21"/>
          <w:szCs w:val="21"/>
          <w:u w:val="single"/>
          <w:lang w:val="en"/>
        </w:rPr>
        <w:t>TERRESTRIAL/</w:t>
      </w:r>
      <w:r w:rsidRPr="006007F3">
        <w:rPr>
          <w:rFonts w:ascii="Times New Roman" w:eastAsia="Times New Roman" w:hAnsi="Times New Roman" w:cs="Times New Roman"/>
          <w:b/>
          <w:sz w:val="21"/>
          <w:szCs w:val="21"/>
          <w:u w:val="single"/>
          <w:lang w:val="en"/>
        </w:rPr>
        <w:t>FOREST ECOLOGY</w:t>
      </w:r>
    </w:p>
    <w:p w14:paraId="6008DEC1" w14:textId="77777777" w:rsidR="003E069F" w:rsidRPr="006007F3" w:rsidRDefault="003E069F" w:rsidP="006007F3">
      <w:pPr>
        <w:spacing w:after="0" w:line="240" w:lineRule="auto"/>
        <w:jc w:val="both"/>
        <w:rPr>
          <w:rFonts w:ascii="Times New Roman" w:eastAsia="Times New Roman" w:hAnsi="Times New Roman" w:cs="Times New Roman"/>
          <w:sz w:val="21"/>
          <w:szCs w:val="21"/>
          <w:lang w:val="en"/>
        </w:rPr>
      </w:pPr>
    </w:p>
    <w:p w14:paraId="4F567219" w14:textId="77777777" w:rsidR="003E069F" w:rsidRPr="006007F3" w:rsidRDefault="003E069F" w:rsidP="006007F3">
      <w:pPr>
        <w:spacing w:after="0" w:line="240" w:lineRule="auto"/>
        <w:jc w:val="both"/>
        <w:rPr>
          <w:rFonts w:ascii="Times New Roman" w:eastAsia="Times New Roman" w:hAnsi="Times New Roman" w:cs="Times New Roman"/>
          <w:sz w:val="21"/>
          <w:szCs w:val="21"/>
          <w:lang w:val="en"/>
        </w:rPr>
      </w:pPr>
      <w:r w:rsidRPr="006007F3">
        <w:rPr>
          <w:rFonts w:ascii="Times New Roman" w:eastAsia="Times New Roman" w:hAnsi="Times New Roman" w:cs="Times New Roman"/>
          <w:sz w:val="21"/>
          <w:szCs w:val="21"/>
          <w:lang w:val="en"/>
        </w:rPr>
        <w:t>Young and research-intensive, Nanyang Technological University (NTU Singapore) is ranked 13th globally. It is also placed 1st amongst the world’s best young universities.</w:t>
      </w:r>
    </w:p>
    <w:p w14:paraId="4264022C" w14:textId="77777777" w:rsidR="003E069F" w:rsidRPr="006007F3" w:rsidRDefault="003E069F" w:rsidP="006007F3">
      <w:pPr>
        <w:spacing w:after="0" w:line="240" w:lineRule="auto"/>
        <w:jc w:val="both"/>
        <w:rPr>
          <w:rFonts w:ascii="Times New Roman" w:eastAsia="Times New Roman" w:hAnsi="Times New Roman" w:cs="Times New Roman"/>
          <w:sz w:val="21"/>
          <w:szCs w:val="21"/>
          <w:lang w:val="en"/>
        </w:rPr>
      </w:pPr>
    </w:p>
    <w:p w14:paraId="11B42AB4" w14:textId="77777777" w:rsidR="003E069F" w:rsidRPr="009027C8" w:rsidRDefault="003E069F" w:rsidP="006007F3">
      <w:pPr>
        <w:spacing w:after="0" w:line="240" w:lineRule="auto"/>
        <w:jc w:val="both"/>
        <w:rPr>
          <w:rFonts w:ascii="Times New Roman" w:eastAsia="Times New Roman" w:hAnsi="Times New Roman" w:cs="Times New Roman"/>
          <w:sz w:val="21"/>
          <w:szCs w:val="21"/>
          <w:lang w:val="en"/>
        </w:rPr>
      </w:pPr>
      <w:r w:rsidRPr="009027C8">
        <w:rPr>
          <w:rFonts w:ascii="Times New Roman" w:eastAsia="Times New Roman" w:hAnsi="Times New Roman" w:cs="Times New Roman"/>
          <w:sz w:val="21"/>
          <w:szCs w:val="21"/>
          <w:lang w:val="en"/>
        </w:rPr>
        <w:t xml:space="preserve">The Asian School of the Environment (ASE) at NTU Singapore (NTU; </w:t>
      </w:r>
      <w:hyperlink r:id="rId5" w:tgtFrame="_blank" w:history="1">
        <w:r w:rsidRPr="009027C8">
          <w:rPr>
            <w:rFonts w:ascii="Times New Roman" w:eastAsia="Times New Roman" w:hAnsi="Times New Roman" w:cs="Times New Roman"/>
            <w:sz w:val="21"/>
            <w:szCs w:val="21"/>
            <w:lang w:val="en"/>
          </w:rPr>
          <w:t>www.ntu.edu.sg</w:t>
        </w:r>
      </w:hyperlink>
      <w:r w:rsidRPr="009027C8">
        <w:rPr>
          <w:rFonts w:ascii="Times New Roman" w:eastAsia="Times New Roman" w:hAnsi="Times New Roman" w:cs="Times New Roman"/>
          <w:sz w:val="21"/>
          <w:szCs w:val="21"/>
          <w:lang w:val="en"/>
        </w:rPr>
        <w:t xml:space="preserve">) seeks to hire three </w:t>
      </w:r>
      <w:r w:rsidR="00F7169F" w:rsidRPr="009027C8">
        <w:rPr>
          <w:rFonts w:ascii="Times New Roman" w:eastAsia="Times New Roman" w:hAnsi="Times New Roman" w:cs="Times New Roman"/>
          <w:sz w:val="21"/>
          <w:szCs w:val="21"/>
          <w:lang w:val="en"/>
        </w:rPr>
        <w:t xml:space="preserve">creative and cutting edge </w:t>
      </w:r>
      <w:r w:rsidRPr="009027C8">
        <w:rPr>
          <w:rFonts w:ascii="Times New Roman" w:eastAsia="Times New Roman" w:hAnsi="Times New Roman" w:cs="Times New Roman"/>
          <w:sz w:val="21"/>
          <w:szCs w:val="21"/>
          <w:lang w:val="en"/>
        </w:rPr>
        <w:t>Assistant Professors as part of a targeted initiative to expand ecological and environmental research in Southeast Asia. The Asian School of the Environment is a new interdisciplinary School that focuses on Asian environmental challenges. The</w:t>
      </w:r>
      <w:r w:rsidR="00F7169F" w:rsidRPr="009027C8">
        <w:rPr>
          <w:rFonts w:ascii="Times New Roman" w:eastAsia="Times New Roman" w:hAnsi="Times New Roman" w:cs="Times New Roman"/>
          <w:sz w:val="21"/>
          <w:szCs w:val="21"/>
          <w:lang w:val="en"/>
        </w:rPr>
        <w:t>se three</w:t>
      </w:r>
      <w:r w:rsidRPr="009027C8">
        <w:rPr>
          <w:rFonts w:ascii="Times New Roman" w:eastAsia="Times New Roman" w:hAnsi="Times New Roman" w:cs="Times New Roman"/>
          <w:sz w:val="21"/>
          <w:szCs w:val="21"/>
          <w:lang w:val="en"/>
        </w:rPr>
        <w:t xml:space="preserve"> positions will complement the </w:t>
      </w:r>
      <w:r w:rsidR="00F7169F" w:rsidRPr="009027C8">
        <w:rPr>
          <w:rFonts w:ascii="Times New Roman" w:eastAsia="Times New Roman" w:hAnsi="Times New Roman" w:cs="Times New Roman"/>
          <w:sz w:val="21"/>
          <w:szCs w:val="21"/>
          <w:lang w:val="en"/>
        </w:rPr>
        <w:t>recently</w:t>
      </w:r>
      <w:r w:rsidRPr="009027C8">
        <w:rPr>
          <w:rFonts w:ascii="Times New Roman" w:eastAsia="Times New Roman" w:hAnsi="Times New Roman" w:cs="Times New Roman"/>
          <w:sz w:val="21"/>
          <w:szCs w:val="21"/>
          <w:lang w:val="en"/>
        </w:rPr>
        <w:t xml:space="preserve"> developed </w:t>
      </w:r>
      <w:r w:rsidR="00F7169F" w:rsidRPr="009027C8">
        <w:rPr>
          <w:rFonts w:ascii="Times New Roman" w:eastAsia="Times New Roman" w:hAnsi="Times New Roman" w:cs="Times New Roman"/>
          <w:sz w:val="21"/>
          <w:szCs w:val="21"/>
          <w:lang w:val="en"/>
        </w:rPr>
        <w:t xml:space="preserve">formal collaboration link of </w:t>
      </w:r>
      <w:r w:rsidRPr="009027C8">
        <w:rPr>
          <w:rFonts w:ascii="Times New Roman" w:eastAsia="Times New Roman" w:hAnsi="Times New Roman" w:cs="Times New Roman"/>
          <w:sz w:val="21"/>
          <w:szCs w:val="21"/>
          <w:lang w:val="en"/>
        </w:rPr>
        <w:t xml:space="preserve">the ASE </w:t>
      </w:r>
      <w:r w:rsidR="00F7169F" w:rsidRPr="009027C8">
        <w:rPr>
          <w:rFonts w:ascii="Times New Roman" w:eastAsia="Times New Roman" w:hAnsi="Times New Roman" w:cs="Times New Roman"/>
          <w:sz w:val="21"/>
          <w:szCs w:val="21"/>
          <w:lang w:val="en"/>
        </w:rPr>
        <w:t xml:space="preserve">with </w:t>
      </w:r>
      <w:r w:rsidRPr="009027C8">
        <w:rPr>
          <w:rFonts w:ascii="Times New Roman" w:eastAsia="Times New Roman" w:hAnsi="Times New Roman" w:cs="Times New Roman"/>
          <w:sz w:val="21"/>
          <w:szCs w:val="21"/>
          <w:lang w:val="en"/>
        </w:rPr>
        <w:t>the Smithsonian Tropical Research Institute</w:t>
      </w:r>
      <w:r w:rsidR="00F7169F" w:rsidRPr="009027C8">
        <w:rPr>
          <w:rFonts w:ascii="Times New Roman" w:eastAsia="Times New Roman" w:hAnsi="Times New Roman" w:cs="Times New Roman"/>
          <w:sz w:val="21"/>
          <w:szCs w:val="21"/>
          <w:lang w:val="en"/>
        </w:rPr>
        <w:t>, which is</w:t>
      </w:r>
      <w:r w:rsidRPr="009027C8">
        <w:rPr>
          <w:rFonts w:ascii="Times New Roman" w:eastAsia="Times New Roman" w:hAnsi="Times New Roman" w:cs="Times New Roman"/>
          <w:sz w:val="21"/>
          <w:szCs w:val="21"/>
          <w:lang w:val="en"/>
        </w:rPr>
        <w:t xml:space="preserve"> aimed at advancing Singapore’s capacity in </w:t>
      </w:r>
      <w:r w:rsidR="00F7169F" w:rsidRPr="009027C8">
        <w:rPr>
          <w:rFonts w:ascii="Times New Roman" w:eastAsia="Times New Roman" w:hAnsi="Times New Roman" w:cs="Times New Roman"/>
          <w:sz w:val="21"/>
          <w:szCs w:val="21"/>
          <w:lang w:val="en"/>
        </w:rPr>
        <w:t xml:space="preserve">terrestrial (and notably forest) </w:t>
      </w:r>
      <w:r w:rsidRPr="009027C8">
        <w:rPr>
          <w:rFonts w:ascii="Times New Roman" w:eastAsia="Times New Roman" w:hAnsi="Times New Roman" w:cs="Times New Roman"/>
          <w:sz w:val="21"/>
          <w:szCs w:val="21"/>
          <w:lang w:val="en"/>
        </w:rPr>
        <w:t>ecology</w:t>
      </w:r>
      <w:r w:rsidR="00F7169F" w:rsidRPr="009027C8">
        <w:rPr>
          <w:rFonts w:ascii="Times New Roman" w:eastAsia="Times New Roman" w:hAnsi="Times New Roman" w:cs="Times New Roman"/>
          <w:sz w:val="21"/>
          <w:szCs w:val="21"/>
          <w:lang w:val="en"/>
        </w:rPr>
        <w:t xml:space="preserve"> with particular reference to the Southeast Asian region</w:t>
      </w:r>
      <w:r w:rsidRPr="009027C8">
        <w:rPr>
          <w:rFonts w:ascii="Times New Roman" w:eastAsia="Times New Roman" w:hAnsi="Times New Roman" w:cs="Times New Roman"/>
          <w:sz w:val="21"/>
          <w:szCs w:val="21"/>
          <w:lang w:val="en"/>
        </w:rPr>
        <w:t>. Strong interdisciplinary links between the ASE and the Singapore Centre on Environmental Life Sciences Engineering, the Earth Observatory of Singapore and Complexity Institute provide excellent opportunities for tackling large, cutting edge research questions. Successful applicants will also contribute to development and execution of new undergraduate programs</w:t>
      </w:r>
      <w:r w:rsidR="00F7169F" w:rsidRPr="009027C8">
        <w:rPr>
          <w:rFonts w:ascii="Times New Roman" w:eastAsia="Times New Roman" w:hAnsi="Times New Roman" w:cs="Times New Roman"/>
          <w:sz w:val="21"/>
          <w:szCs w:val="21"/>
          <w:lang w:val="en"/>
        </w:rPr>
        <w:t xml:space="preserve"> in ecology and related environmental science</w:t>
      </w:r>
      <w:r w:rsidRPr="009027C8">
        <w:rPr>
          <w:rFonts w:ascii="Times New Roman" w:eastAsia="Times New Roman" w:hAnsi="Times New Roman" w:cs="Times New Roman"/>
          <w:sz w:val="21"/>
          <w:szCs w:val="21"/>
          <w:lang w:val="en"/>
        </w:rPr>
        <w:t xml:space="preserve">. </w:t>
      </w:r>
    </w:p>
    <w:p w14:paraId="47D6F144" w14:textId="77777777" w:rsidR="003E069F" w:rsidRPr="006007F3" w:rsidRDefault="003E069F" w:rsidP="006007F3">
      <w:pPr>
        <w:spacing w:after="0" w:line="240" w:lineRule="auto"/>
        <w:jc w:val="both"/>
        <w:rPr>
          <w:rFonts w:ascii="Times New Roman" w:eastAsia="Times New Roman" w:hAnsi="Times New Roman" w:cs="Times New Roman"/>
          <w:sz w:val="21"/>
          <w:szCs w:val="21"/>
          <w:lang w:val="en"/>
        </w:rPr>
      </w:pPr>
    </w:p>
    <w:p w14:paraId="1BF2882F" w14:textId="77777777" w:rsidR="003E069F" w:rsidRPr="006007F3" w:rsidRDefault="003E069F" w:rsidP="006007F3">
      <w:pPr>
        <w:spacing w:after="0" w:line="240" w:lineRule="auto"/>
        <w:jc w:val="both"/>
        <w:rPr>
          <w:rFonts w:ascii="Times New Roman" w:eastAsia="Times New Roman" w:hAnsi="Times New Roman" w:cs="Times New Roman"/>
          <w:b/>
          <w:sz w:val="21"/>
          <w:szCs w:val="21"/>
          <w:lang w:val="en"/>
        </w:rPr>
      </w:pPr>
      <w:r w:rsidRPr="006007F3">
        <w:rPr>
          <w:rFonts w:ascii="Times New Roman" w:eastAsia="Times New Roman" w:hAnsi="Times New Roman" w:cs="Times New Roman"/>
          <w:b/>
          <w:sz w:val="21"/>
          <w:szCs w:val="21"/>
          <w:lang w:val="en"/>
        </w:rPr>
        <w:t>1. Forest soil microbial ecology</w:t>
      </w:r>
    </w:p>
    <w:p w14:paraId="425F3BAE" w14:textId="77777777" w:rsidR="003E069F" w:rsidRPr="006007F3" w:rsidRDefault="003E069F" w:rsidP="006007F3">
      <w:pPr>
        <w:spacing w:after="0" w:line="240" w:lineRule="auto"/>
        <w:jc w:val="both"/>
        <w:rPr>
          <w:rFonts w:ascii="Times New Roman" w:eastAsia="Times New Roman" w:hAnsi="Times New Roman" w:cs="Times New Roman"/>
          <w:sz w:val="21"/>
          <w:szCs w:val="21"/>
          <w:lang w:val="en"/>
        </w:rPr>
      </w:pPr>
      <w:r w:rsidRPr="006007F3">
        <w:rPr>
          <w:rFonts w:ascii="Times New Roman" w:eastAsia="Times New Roman" w:hAnsi="Times New Roman" w:cs="Times New Roman"/>
          <w:sz w:val="21"/>
          <w:szCs w:val="21"/>
          <w:lang w:val="en"/>
        </w:rPr>
        <w:t>We seek a soil microbiologist who has a</w:t>
      </w:r>
      <w:r w:rsidR="00F7169F" w:rsidRPr="006007F3">
        <w:rPr>
          <w:rFonts w:ascii="Times New Roman" w:eastAsia="Times New Roman" w:hAnsi="Times New Roman" w:cs="Times New Roman"/>
          <w:sz w:val="21"/>
          <w:szCs w:val="21"/>
          <w:lang w:val="en"/>
        </w:rPr>
        <w:t xml:space="preserve">n interest in </w:t>
      </w:r>
      <w:r w:rsidR="005F56AD" w:rsidRPr="006007F3">
        <w:rPr>
          <w:rFonts w:ascii="Times New Roman" w:eastAsia="Times New Roman" w:hAnsi="Times New Roman" w:cs="Times New Roman"/>
          <w:sz w:val="21"/>
          <w:szCs w:val="21"/>
          <w:lang w:val="en"/>
        </w:rPr>
        <w:t xml:space="preserve">terrestrial (and especially forest) </w:t>
      </w:r>
      <w:r w:rsidR="00F7169F" w:rsidRPr="006007F3">
        <w:rPr>
          <w:rFonts w:ascii="Times New Roman" w:eastAsia="Times New Roman" w:hAnsi="Times New Roman" w:cs="Times New Roman"/>
          <w:sz w:val="21"/>
          <w:szCs w:val="21"/>
          <w:lang w:val="en"/>
        </w:rPr>
        <w:t>ecosystems</w:t>
      </w:r>
      <w:r w:rsidRPr="006007F3">
        <w:rPr>
          <w:rFonts w:ascii="Times New Roman" w:eastAsia="Times New Roman" w:hAnsi="Times New Roman" w:cs="Times New Roman"/>
          <w:sz w:val="21"/>
          <w:szCs w:val="21"/>
          <w:lang w:val="en"/>
        </w:rPr>
        <w:t xml:space="preserve">. Research interests may include but are not limited to plant-soil-microbial interactions, mycorrhizal ecology, or the role of microbes in biogeochemical and/or carbon cycling. Familiarity with modern sequencing methods for studying microbial communities would be highly desirable. </w:t>
      </w:r>
    </w:p>
    <w:p w14:paraId="5A815C6C" w14:textId="77777777" w:rsidR="003E069F" w:rsidRPr="006007F3" w:rsidRDefault="003E069F" w:rsidP="006007F3">
      <w:pPr>
        <w:spacing w:after="0" w:line="240" w:lineRule="auto"/>
        <w:jc w:val="both"/>
        <w:rPr>
          <w:rFonts w:ascii="Times New Roman" w:eastAsia="Times New Roman" w:hAnsi="Times New Roman" w:cs="Times New Roman"/>
          <w:sz w:val="21"/>
          <w:szCs w:val="21"/>
          <w:lang w:val="en"/>
        </w:rPr>
      </w:pPr>
    </w:p>
    <w:p w14:paraId="2FC38FC0" w14:textId="77777777" w:rsidR="003E069F" w:rsidRPr="006007F3" w:rsidRDefault="003E069F" w:rsidP="006007F3">
      <w:pPr>
        <w:spacing w:after="0" w:line="240" w:lineRule="auto"/>
        <w:jc w:val="both"/>
        <w:rPr>
          <w:rFonts w:ascii="Times New Roman" w:eastAsia="Times New Roman" w:hAnsi="Times New Roman" w:cs="Times New Roman"/>
          <w:b/>
          <w:sz w:val="21"/>
          <w:szCs w:val="21"/>
          <w:lang w:val="en"/>
        </w:rPr>
      </w:pPr>
      <w:r w:rsidRPr="006007F3">
        <w:rPr>
          <w:rFonts w:ascii="Times New Roman" w:eastAsia="Times New Roman" w:hAnsi="Times New Roman" w:cs="Times New Roman"/>
          <w:b/>
          <w:sz w:val="21"/>
          <w:szCs w:val="21"/>
          <w:lang w:val="en"/>
        </w:rPr>
        <w:t>2. Forest invertebrate ecology</w:t>
      </w:r>
    </w:p>
    <w:p w14:paraId="7C6E7D88" w14:textId="77777777" w:rsidR="003E069F" w:rsidRPr="006007F3" w:rsidRDefault="003E069F" w:rsidP="006007F3">
      <w:pPr>
        <w:spacing w:after="0" w:line="240" w:lineRule="auto"/>
        <w:jc w:val="both"/>
        <w:rPr>
          <w:rFonts w:ascii="Times New Roman" w:eastAsia="Times New Roman" w:hAnsi="Times New Roman" w:cs="Times New Roman"/>
          <w:sz w:val="21"/>
          <w:szCs w:val="21"/>
          <w:lang w:val="en"/>
        </w:rPr>
      </w:pPr>
      <w:r w:rsidRPr="006007F3">
        <w:rPr>
          <w:rFonts w:ascii="Times New Roman" w:eastAsia="Times New Roman" w:hAnsi="Times New Roman" w:cs="Times New Roman"/>
          <w:sz w:val="21"/>
          <w:szCs w:val="21"/>
          <w:lang w:val="en"/>
        </w:rPr>
        <w:t>We seek a</w:t>
      </w:r>
      <w:r w:rsidR="00F7169F" w:rsidRPr="006007F3">
        <w:rPr>
          <w:rFonts w:ascii="Times New Roman" w:eastAsia="Times New Roman" w:hAnsi="Times New Roman" w:cs="Times New Roman"/>
          <w:sz w:val="21"/>
          <w:szCs w:val="21"/>
          <w:lang w:val="en"/>
        </w:rPr>
        <w:t>n</w:t>
      </w:r>
      <w:r w:rsidRPr="006007F3">
        <w:rPr>
          <w:rFonts w:ascii="Times New Roman" w:eastAsia="Times New Roman" w:hAnsi="Times New Roman" w:cs="Times New Roman"/>
          <w:sz w:val="21"/>
          <w:szCs w:val="21"/>
          <w:lang w:val="en"/>
        </w:rPr>
        <w:t xml:space="preserve"> invertebrate ecologist (with a focus on belowground and/or aboveground invertebrates) who has an interest in forest ecosystems. Research interests may include but are not limited to invertebrate biodiversity, the decomposer subsystem, plant-herbivore interactions, trophic interactions or food web ecology. Some invertebrate</w:t>
      </w:r>
      <w:r w:rsidR="005F56AD" w:rsidRPr="006007F3">
        <w:rPr>
          <w:rFonts w:ascii="Times New Roman" w:eastAsia="Times New Roman" w:hAnsi="Times New Roman" w:cs="Times New Roman"/>
          <w:sz w:val="21"/>
          <w:szCs w:val="21"/>
          <w:lang w:val="en"/>
        </w:rPr>
        <w:t xml:space="preserve"> taxonomic</w:t>
      </w:r>
      <w:r w:rsidRPr="006007F3">
        <w:rPr>
          <w:rFonts w:ascii="Times New Roman" w:eastAsia="Times New Roman" w:hAnsi="Times New Roman" w:cs="Times New Roman"/>
          <w:sz w:val="21"/>
          <w:szCs w:val="21"/>
          <w:lang w:val="en"/>
        </w:rPr>
        <w:t xml:space="preserve"> identification skills would also be desirable. </w:t>
      </w:r>
    </w:p>
    <w:p w14:paraId="35D2C0DE" w14:textId="77777777" w:rsidR="003E069F" w:rsidRPr="006007F3" w:rsidRDefault="003E069F" w:rsidP="006007F3">
      <w:pPr>
        <w:spacing w:after="0" w:line="240" w:lineRule="auto"/>
        <w:jc w:val="both"/>
        <w:rPr>
          <w:rFonts w:ascii="Times New Roman" w:eastAsia="Times New Roman" w:hAnsi="Times New Roman" w:cs="Times New Roman"/>
          <w:sz w:val="21"/>
          <w:szCs w:val="21"/>
          <w:lang w:val="en"/>
        </w:rPr>
      </w:pPr>
    </w:p>
    <w:p w14:paraId="713DE53A" w14:textId="77777777" w:rsidR="003E069F" w:rsidRPr="006007F3" w:rsidRDefault="003E069F" w:rsidP="006007F3">
      <w:pPr>
        <w:spacing w:after="0" w:line="240" w:lineRule="auto"/>
        <w:jc w:val="both"/>
        <w:rPr>
          <w:rFonts w:ascii="Times New Roman" w:eastAsia="Times New Roman" w:hAnsi="Times New Roman" w:cs="Times New Roman"/>
          <w:b/>
          <w:sz w:val="21"/>
          <w:szCs w:val="21"/>
          <w:lang w:val="en"/>
        </w:rPr>
      </w:pPr>
      <w:r w:rsidRPr="006007F3">
        <w:rPr>
          <w:rFonts w:ascii="Times New Roman" w:eastAsia="Times New Roman" w:hAnsi="Times New Roman" w:cs="Times New Roman"/>
          <w:b/>
          <w:sz w:val="21"/>
          <w:szCs w:val="21"/>
          <w:lang w:val="en"/>
        </w:rPr>
        <w:t>3. Forest biogeochemistry</w:t>
      </w:r>
    </w:p>
    <w:p w14:paraId="6E8FE771" w14:textId="77777777" w:rsidR="003E069F" w:rsidRPr="006007F3" w:rsidRDefault="003E069F" w:rsidP="006007F3">
      <w:pPr>
        <w:spacing w:after="0" w:line="240" w:lineRule="auto"/>
        <w:jc w:val="both"/>
        <w:rPr>
          <w:rFonts w:ascii="Times New Roman" w:eastAsia="Times New Roman" w:hAnsi="Times New Roman" w:cs="Times New Roman"/>
          <w:sz w:val="21"/>
          <w:szCs w:val="21"/>
          <w:lang w:val="en"/>
        </w:rPr>
      </w:pPr>
      <w:r w:rsidRPr="006007F3">
        <w:rPr>
          <w:rFonts w:ascii="Times New Roman" w:eastAsia="Times New Roman" w:hAnsi="Times New Roman" w:cs="Times New Roman"/>
          <w:sz w:val="21"/>
          <w:szCs w:val="21"/>
          <w:lang w:val="en"/>
        </w:rPr>
        <w:t>We seek a soil biogeochemist who has an</w:t>
      </w:r>
      <w:r w:rsidR="00F7169F" w:rsidRPr="006007F3">
        <w:rPr>
          <w:rFonts w:ascii="Times New Roman" w:eastAsia="Times New Roman" w:hAnsi="Times New Roman" w:cs="Times New Roman"/>
          <w:sz w:val="21"/>
          <w:szCs w:val="21"/>
          <w:lang w:val="en"/>
        </w:rPr>
        <w:t xml:space="preserve"> interest in forest ecosystems</w:t>
      </w:r>
      <w:r w:rsidRPr="006007F3">
        <w:rPr>
          <w:rFonts w:ascii="Times New Roman" w:eastAsia="Times New Roman" w:hAnsi="Times New Roman" w:cs="Times New Roman"/>
          <w:sz w:val="21"/>
          <w:szCs w:val="21"/>
          <w:lang w:val="en"/>
        </w:rPr>
        <w:t xml:space="preserve">. Research interests may include but are not limited to carbon and nutrient (notably nitrogen and/or phosphorus) cycling, plant-soil interactions and feedbacks, the decomposer subsystem, or microbial or organic biogeochemistry. </w:t>
      </w:r>
    </w:p>
    <w:p w14:paraId="21AEC02E" w14:textId="77777777" w:rsidR="003E069F" w:rsidRPr="006007F3" w:rsidRDefault="003E069F" w:rsidP="006007F3">
      <w:pPr>
        <w:spacing w:after="0" w:line="240" w:lineRule="auto"/>
        <w:jc w:val="both"/>
        <w:rPr>
          <w:rFonts w:ascii="Times New Roman" w:eastAsia="Times New Roman" w:hAnsi="Times New Roman" w:cs="Times New Roman"/>
          <w:sz w:val="21"/>
          <w:szCs w:val="21"/>
          <w:lang w:val="en"/>
        </w:rPr>
      </w:pPr>
    </w:p>
    <w:p w14:paraId="480F6E5E" w14:textId="77777777" w:rsidR="003E069F" w:rsidRPr="006007F3" w:rsidRDefault="003E069F" w:rsidP="006007F3">
      <w:pPr>
        <w:spacing w:after="0" w:line="240" w:lineRule="auto"/>
        <w:jc w:val="both"/>
        <w:rPr>
          <w:rFonts w:ascii="Times New Roman" w:eastAsia="Times New Roman" w:hAnsi="Times New Roman" w:cs="Times New Roman"/>
          <w:b/>
          <w:sz w:val="21"/>
          <w:szCs w:val="21"/>
          <w:lang w:val="en"/>
        </w:rPr>
      </w:pPr>
      <w:r w:rsidRPr="006007F3">
        <w:rPr>
          <w:rFonts w:ascii="Times New Roman" w:eastAsia="Times New Roman" w:hAnsi="Times New Roman" w:cs="Times New Roman"/>
          <w:b/>
          <w:sz w:val="21"/>
          <w:szCs w:val="21"/>
          <w:lang w:val="en"/>
        </w:rPr>
        <w:t>The candidates are expected to:</w:t>
      </w:r>
    </w:p>
    <w:p w14:paraId="1309D4D5" w14:textId="77777777" w:rsidR="003E069F" w:rsidRPr="006007F3" w:rsidRDefault="003E069F" w:rsidP="006007F3">
      <w:pPr>
        <w:spacing w:after="0" w:line="240" w:lineRule="auto"/>
        <w:rPr>
          <w:rFonts w:ascii="Times New Roman" w:eastAsia="Times New Roman" w:hAnsi="Times New Roman" w:cs="Times New Roman"/>
          <w:sz w:val="21"/>
          <w:szCs w:val="21"/>
          <w:lang w:val="en"/>
        </w:rPr>
      </w:pPr>
      <w:r w:rsidRPr="006007F3">
        <w:rPr>
          <w:rFonts w:ascii="Times New Roman" w:eastAsia="Times New Roman" w:hAnsi="Times New Roman" w:cs="Times New Roman"/>
          <w:sz w:val="21"/>
          <w:szCs w:val="21"/>
          <w:lang w:val="en"/>
        </w:rPr>
        <w:t>• Establish a world-class research program,</w:t>
      </w:r>
      <w:r w:rsidRPr="006007F3">
        <w:rPr>
          <w:rFonts w:ascii="Times New Roman" w:eastAsia="Times New Roman" w:hAnsi="Times New Roman" w:cs="Times New Roman"/>
          <w:sz w:val="21"/>
          <w:szCs w:val="21"/>
          <w:lang w:val="en"/>
        </w:rPr>
        <w:br/>
        <w:t>• Play a leading role in the development of the ASE, and of the linkages of the ASE with the Smithsonian Tropical Research Institute</w:t>
      </w:r>
      <w:r w:rsidRPr="006007F3">
        <w:rPr>
          <w:rFonts w:ascii="Times New Roman" w:eastAsia="Times New Roman" w:hAnsi="Times New Roman" w:cs="Times New Roman"/>
          <w:sz w:val="21"/>
          <w:szCs w:val="21"/>
          <w:lang w:val="en"/>
        </w:rPr>
        <w:br/>
        <w:t>• Enhance the School’s visibility as an international leader in education and research in Ecology and Ecosystem Science,</w:t>
      </w:r>
      <w:r w:rsidRPr="006007F3">
        <w:rPr>
          <w:rFonts w:ascii="Times New Roman" w:eastAsia="Times New Roman" w:hAnsi="Times New Roman" w:cs="Times New Roman"/>
          <w:sz w:val="21"/>
          <w:szCs w:val="21"/>
          <w:lang w:val="en"/>
        </w:rPr>
        <w:br/>
        <w:t>• Teach undergraduate and graduate courses in Ecology and related Environmental Sciences,</w:t>
      </w:r>
      <w:r w:rsidRPr="006007F3">
        <w:rPr>
          <w:rFonts w:ascii="Times New Roman" w:eastAsia="Times New Roman" w:hAnsi="Times New Roman" w:cs="Times New Roman"/>
          <w:sz w:val="21"/>
          <w:szCs w:val="21"/>
          <w:lang w:val="en"/>
        </w:rPr>
        <w:br/>
        <w:t>• Actively collaborate with NTU faculty and researchers with existing strengths in Ecology, Earth Systems Science and Environmental Life Sciences</w:t>
      </w:r>
    </w:p>
    <w:p w14:paraId="7B36AA32" w14:textId="77777777" w:rsidR="003E069F" w:rsidRPr="006007F3" w:rsidRDefault="003E069F" w:rsidP="006007F3">
      <w:pPr>
        <w:spacing w:after="0" w:line="240" w:lineRule="auto"/>
        <w:jc w:val="both"/>
        <w:rPr>
          <w:rFonts w:ascii="Times New Roman" w:eastAsia="Times New Roman" w:hAnsi="Times New Roman" w:cs="Times New Roman"/>
          <w:sz w:val="21"/>
          <w:szCs w:val="21"/>
          <w:lang w:val="en"/>
        </w:rPr>
      </w:pPr>
    </w:p>
    <w:p w14:paraId="7B2C308E" w14:textId="77777777" w:rsidR="003E069F" w:rsidRPr="006007F3" w:rsidRDefault="003E069F" w:rsidP="006007F3">
      <w:pPr>
        <w:spacing w:after="0" w:line="240" w:lineRule="auto"/>
        <w:jc w:val="both"/>
        <w:rPr>
          <w:rFonts w:ascii="Times New Roman" w:eastAsia="Times New Roman" w:hAnsi="Times New Roman" w:cs="Times New Roman"/>
          <w:sz w:val="21"/>
          <w:szCs w:val="21"/>
          <w:lang w:val="en"/>
        </w:rPr>
      </w:pPr>
      <w:r w:rsidRPr="006007F3">
        <w:rPr>
          <w:rFonts w:ascii="Times New Roman" w:eastAsia="Times New Roman" w:hAnsi="Times New Roman" w:cs="Times New Roman"/>
          <w:sz w:val="21"/>
          <w:szCs w:val="21"/>
          <w:lang w:val="en"/>
        </w:rPr>
        <w:t>Applications, including the applicant’s experience/philosophy of research and of teaching, a CV, and contact information for t</w:t>
      </w:r>
      <w:r w:rsidR="00F7169F" w:rsidRPr="006007F3">
        <w:rPr>
          <w:rFonts w:ascii="Times New Roman" w:eastAsia="Times New Roman" w:hAnsi="Times New Roman" w:cs="Times New Roman"/>
          <w:sz w:val="21"/>
          <w:szCs w:val="21"/>
          <w:lang w:val="en"/>
        </w:rPr>
        <w:t>hree</w:t>
      </w:r>
      <w:r w:rsidRPr="006007F3">
        <w:rPr>
          <w:rFonts w:ascii="Times New Roman" w:eastAsia="Times New Roman" w:hAnsi="Times New Roman" w:cs="Times New Roman"/>
          <w:sz w:val="21"/>
          <w:szCs w:val="21"/>
          <w:lang w:val="en"/>
        </w:rPr>
        <w:t xml:space="preserve"> professional references</w:t>
      </w:r>
      <w:r w:rsidR="00F75AF2" w:rsidRPr="006007F3">
        <w:rPr>
          <w:rFonts w:ascii="Times New Roman" w:eastAsia="Times New Roman" w:hAnsi="Times New Roman" w:cs="Times New Roman"/>
          <w:sz w:val="21"/>
          <w:szCs w:val="21"/>
          <w:lang w:val="en"/>
        </w:rPr>
        <w:t>,</w:t>
      </w:r>
      <w:r w:rsidRPr="006007F3">
        <w:rPr>
          <w:rFonts w:ascii="Times New Roman" w:eastAsia="Times New Roman" w:hAnsi="Times New Roman" w:cs="Times New Roman"/>
          <w:sz w:val="21"/>
          <w:szCs w:val="21"/>
          <w:lang w:val="en"/>
        </w:rPr>
        <w:t xml:space="preserve"> should be sent to the Chairman of the Search Committee, NTU, at </w:t>
      </w:r>
      <w:hyperlink r:id="rId6" w:history="1">
        <w:r w:rsidR="005F56AD" w:rsidRPr="006007F3">
          <w:rPr>
            <w:rStyle w:val="Hyperlink"/>
            <w:rFonts w:ascii="Times New Roman" w:eastAsia="Times New Roman" w:hAnsi="Times New Roman" w:cs="Times New Roman"/>
            <w:sz w:val="21"/>
            <w:szCs w:val="21"/>
            <w:lang w:val="en"/>
          </w:rPr>
          <w:t>ASE-Forestecology@ntu.edu.sg</w:t>
        </w:r>
      </w:hyperlink>
      <w:r w:rsidRPr="006007F3">
        <w:rPr>
          <w:rFonts w:ascii="Times New Roman" w:eastAsia="Times New Roman" w:hAnsi="Times New Roman" w:cs="Times New Roman"/>
          <w:sz w:val="21"/>
          <w:szCs w:val="21"/>
          <w:lang w:val="en"/>
        </w:rPr>
        <w:t>.</w:t>
      </w:r>
      <w:r w:rsidR="005F56AD" w:rsidRPr="006007F3">
        <w:rPr>
          <w:rFonts w:ascii="Times New Roman" w:eastAsia="Times New Roman" w:hAnsi="Times New Roman" w:cs="Times New Roman"/>
          <w:sz w:val="21"/>
          <w:szCs w:val="21"/>
          <w:lang w:val="en"/>
        </w:rPr>
        <w:t xml:space="preserve"> </w:t>
      </w:r>
      <w:r w:rsidR="00F75AF2" w:rsidRPr="006007F3">
        <w:rPr>
          <w:rFonts w:ascii="Times New Roman" w:eastAsia="Times New Roman" w:hAnsi="Times New Roman" w:cs="Times New Roman"/>
          <w:sz w:val="21"/>
          <w:szCs w:val="21"/>
          <w:lang w:val="en"/>
        </w:rPr>
        <w:t>It should be clearly stated w</w:t>
      </w:r>
      <w:r w:rsidR="005F56AD" w:rsidRPr="006007F3">
        <w:rPr>
          <w:rFonts w:ascii="Times New Roman" w:eastAsia="Times New Roman" w:hAnsi="Times New Roman" w:cs="Times New Roman"/>
          <w:sz w:val="21"/>
          <w:szCs w:val="21"/>
          <w:lang w:val="en"/>
        </w:rPr>
        <w:t>hich of the three positions that th</w:t>
      </w:r>
      <w:r w:rsidR="00F75AF2" w:rsidRPr="006007F3">
        <w:rPr>
          <w:rFonts w:ascii="Times New Roman" w:eastAsia="Times New Roman" w:hAnsi="Times New Roman" w:cs="Times New Roman"/>
          <w:sz w:val="21"/>
          <w:szCs w:val="21"/>
          <w:lang w:val="en"/>
        </w:rPr>
        <w:t>e application is for</w:t>
      </w:r>
      <w:r w:rsidR="005F56AD" w:rsidRPr="006007F3">
        <w:rPr>
          <w:rFonts w:ascii="Times New Roman" w:eastAsia="Times New Roman" w:hAnsi="Times New Roman" w:cs="Times New Roman"/>
          <w:sz w:val="21"/>
          <w:szCs w:val="21"/>
          <w:lang w:val="en"/>
        </w:rPr>
        <w:t>.</w:t>
      </w:r>
    </w:p>
    <w:p w14:paraId="694FA31B" w14:textId="77777777" w:rsidR="003E069F" w:rsidRPr="006007F3" w:rsidRDefault="003E069F" w:rsidP="006007F3">
      <w:pPr>
        <w:spacing w:after="0" w:line="240" w:lineRule="auto"/>
        <w:jc w:val="both"/>
        <w:rPr>
          <w:rFonts w:ascii="Times New Roman" w:eastAsia="Times New Roman" w:hAnsi="Times New Roman" w:cs="Times New Roman"/>
          <w:sz w:val="21"/>
          <w:szCs w:val="21"/>
          <w:lang w:val="en"/>
        </w:rPr>
      </w:pPr>
    </w:p>
    <w:p w14:paraId="2F3135D3" w14:textId="77777777" w:rsidR="003E069F" w:rsidRPr="006007F3" w:rsidRDefault="003E069F" w:rsidP="006007F3">
      <w:pPr>
        <w:spacing w:after="0" w:line="240" w:lineRule="auto"/>
        <w:jc w:val="both"/>
        <w:rPr>
          <w:rFonts w:ascii="Times New Roman" w:eastAsia="Times New Roman" w:hAnsi="Times New Roman" w:cs="Times New Roman"/>
          <w:sz w:val="21"/>
          <w:szCs w:val="21"/>
          <w:lang w:val="en"/>
        </w:rPr>
      </w:pPr>
      <w:r w:rsidRPr="006007F3">
        <w:rPr>
          <w:rFonts w:ascii="Times New Roman" w:eastAsia="Times New Roman" w:hAnsi="Times New Roman" w:cs="Times New Roman"/>
          <w:sz w:val="21"/>
          <w:szCs w:val="21"/>
          <w:lang w:val="en"/>
        </w:rPr>
        <w:t>Enquiries can be sent to David Wardle, Smithsonian Professor of Forest Ecology (</w:t>
      </w:r>
      <w:hyperlink r:id="rId7" w:history="1">
        <w:r w:rsidR="00F7169F" w:rsidRPr="006007F3">
          <w:rPr>
            <w:rStyle w:val="Hyperlink"/>
            <w:rFonts w:ascii="Times New Roman" w:eastAsia="Times New Roman" w:hAnsi="Times New Roman" w:cs="Times New Roman"/>
            <w:sz w:val="21"/>
            <w:szCs w:val="21"/>
            <w:lang w:val="en"/>
          </w:rPr>
          <w:t>david.wardle@ntu.edu.sg</w:t>
        </w:r>
      </w:hyperlink>
      <w:r w:rsidRPr="006007F3">
        <w:rPr>
          <w:rFonts w:ascii="Times New Roman" w:eastAsia="Times New Roman" w:hAnsi="Times New Roman" w:cs="Times New Roman"/>
          <w:sz w:val="21"/>
          <w:szCs w:val="21"/>
          <w:lang w:val="en"/>
        </w:rPr>
        <w:t xml:space="preserve">). </w:t>
      </w:r>
    </w:p>
    <w:p w14:paraId="0DEAB287" w14:textId="77777777" w:rsidR="003E069F" w:rsidRPr="006007F3" w:rsidRDefault="003E069F" w:rsidP="006007F3">
      <w:pPr>
        <w:spacing w:after="0" w:line="240" w:lineRule="auto"/>
        <w:jc w:val="both"/>
        <w:rPr>
          <w:rFonts w:ascii="Times New Roman" w:eastAsia="Times New Roman" w:hAnsi="Times New Roman" w:cs="Times New Roman"/>
          <w:sz w:val="21"/>
          <w:szCs w:val="21"/>
          <w:lang w:val="en"/>
        </w:rPr>
      </w:pPr>
    </w:p>
    <w:p w14:paraId="7FCF9478" w14:textId="77777777" w:rsidR="003E069F" w:rsidRPr="006007F3" w:rsidRDefault="003E069F" w:rsidP="006007F3">
      <w:pPr>
        <w:spacing w:after="0" w:line="240" w:lineRule="auto"/>
        <w:jc w:val="both"/>
        <w:rPr>
          <w:rFonts w:ascii="Times New Roman" w:eastAsia="Times New Roman" w:hAnsi="Times New Roman" w:cs="Times New Roman"/>
          <w:sz w:val="21"/>
          <w:szCs w:val="21"/>
          <w:lang w:val="en"/>
        </w:rPr>
      </w:pPr>
      <w:r w:rsidRPr="006007F3">
        <w:rPr>
          <w:rFonts w:ascii="Times New Roman" w:eastAsia="Times New Roman" w:hAnsi="Times New Roman" w:cs="Times New Roman"/>
          <w:sz w:val="21"/>
          <w:szCs w:val="21"/>
          <w:lang w:val="en"/>
        </w:rPr>
        <w:t xml:space="preserve">Review of applications will begin on September 1 </w:t>
      </w:r>
      <w:r w:rsidR="00F7169F" w:rsidRPr="006007F3">
        <w:rPr>
          <w:rFonts w:ascii="Times New Roman" w:eastAsia="Times New Roman" w:hAnsi="Times New Roman" w:cs="Times New Roman"/>
          <w:sz w:val="21"/>
          <w:szCs w:val="21"/>
          <w:lang w:val="en"/>
        </w:rPr>
        <w:t xml:space="preserve">2017 </w:t>
      </w:r>
      <w:r w:rsidRPr="006007F3">
        <w:rPr>
          <w:rFonts w:ascii="Times New Roman" w:eastAsia="Times New Roman" w:hAnsi="Times New Roman" w:cs="Times New Roman"/>
          <w:sz w:val="21"/>
          <w:szCs w:val="21"/>
          <w:lang w:val="en"/>
        </w:rPr>
        <w:t xml:space="preserve">and will continue until the position is filled. NTU offers highly competitive salaries </w:t>
      </w:r>
      <w:r w:rsidR="005F56AD" w:rsidRPr="006007F3">
        <w:rPr>
          <w:rFonts w:ascii="Times New Roman" w:eastAsia="Times New Roman" w:hAnsi="Times New Roman" w:cs="Times New Roman"/>
          <w:sz w:val="21"/>
          <w:szCs w:val="21"/>
          <w:lang w:val="en"/>
        </w:rPr>
        <w:t>as well as comprehensive benefits, including subsidized</w:t>
      </w:r>
      <w:r w:rsidRPr="006007F3">
        <w:rPr>
          <w:rFonts w:ascii="Times New Roman" w:eastAsia="Times New Roman" w:hAnsi="Times New Roman" w:cs="Times New Roman"/>
          <w:sz w:val="21"/>
          <w:szCs w:val="21"/>
          <w:lang w:val="en"/>
        </w:rPr>
        <w:t xml:space="preserve"> on-campus housing. A start-up package will be available. NTU is an equal opportunity employer. </w:t>
      </w:r>
    </w:p>
    <w:p w14:paraId="597FBEF8" w14:textId="77777777" w:rsidR="003E069F" w:rsidRPr="006007F3" w:rsidRDefault="003E069F" w:rsidP="006007F3">
      <w:pPr>
        <w:spacing w:after="0" w:line="240" w:lineRule="auto"/>
        <w:jc w:val="both"/>
        <w:rPr>
          <w:rFonts w:ascii="Times New Roman" w:eastAsia="Times New Roman" w:hAnsi="Times New Roman" w:cs="Times New Roman"/>
          <w:sz w:val="21"/>
          <w:szCs w:val="21"/>
          <w:lang w:val="en"/>
        </w:rPr>
      </w:pPr>
    </w:p>
    <w:p w14:paraId="14CE2835" w14:textId="77777777" w:rsidR="003E069F" w:rsidRPr="006007F3" w:rsidRDefault="003E069F" w:rsidP="006007F3">
      <w:pPr>
        <w:spacing w:after="0" w:line="240" w:lineRule="auto"/>
        <w:jc w:val="both"/>
        <w:rPr>
          <w:rFonts w:ascii="Times New Roman" w:hAnsi="Times New Roman" w:cs="Times New Roman"/>
          <w:sz w:val="21"/>
          <w:szCs w:val="21"/>
        </w:rPr>
      </w:pPr>
      <w:r w:rsidRPr="006007F3">
        <w:rPr>
          <w:rFonts w:ascii="Times New Roman" w:eastAsia="Times New Roman" w:hAnsi="Times New Roman" w:cs="Times New Roman"/>
          <w:sz w:val="21"/>
          <w:szCs w:val="21"/>
          <w:lang w:val="en"/>
        </w:rPr>
        <w:t>More information can be found at: http://www.ase.ntu.edu.sg/</w:t>
      </w:r>
    </w:p>
    <w:p w14:paraId="43E93340" w14:textId="77777777" w:rsidR="007D5574" w:rsidRPr="006007F3" w:rsidRDefault="007D5574" w:rsidP="006007F3">
      <w:pPr>
        <w:jc w:val="both"/>
        <w:rPr>
          <w:rFonts w:ascii="Times New Roman" w:hAnsi="Times New Roman" w:cs="Times New Roman"/>
          <w:sz w:val="21"/>
          <w:szCs w:val="21"/>
        </w:rPr>
      </w:pPr>
    </w:p>
    <w:sectPr w:rsidR="007D5574" w:rsidRPr="00600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69F"/>
    <w:rsid w:val="003E069F"/>
    <w:rsid w:val="0047402E"/>
    <w:rsid w:val="004C0E72"/>
    <w:rsid w:val="005F56AD"/>
    <w:rsid w:val="006007F3"/>
    <w:rsid w:val="007D5574"/>
    <w:rsid w:val="009027C8"/>
    <w:rsid w:val="00D17388"/>
    <w:rsid w:val="00E112B2"/>
    <w:rsid w:val="00F7169F"/>
    <w:rsid w:val="00F75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1ECEA"/>
  <w15:docId w15:val="{6D1B2A17-BD08-4DBF-A20A-F002E7D81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69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69F"/>
    <w:rPr>
      <w:color w:val="0000FF" w:themeColor="hyperlink"/>
      <w:u w:val="single"/>
    </w:rPr>
  </w:style>
  <w:style w:type="paragraph" w:styleId="BalloonText">
    <w:name w:val="Balloon Text"/>
    <w:basedOn w:val="Normal"/>
    <w:link w:val="BalloonTextChar"/>
    <w:uiPriority w:val="99"/>
    <w:semiHidden/>
    <w:unhideWhenUsed/>
    <w:rsid w:val="003E0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69F"/>
    <w:rPr>
      <w:rFonts w:ascii="Tahoma" w:hAnsi="Tahoma" w:cs="Tahoma"/>
      <w:sz w:val="16"/>
      <w:szCs w:val="16"/>
    </w:rPr>
  </w:style>
  <w:style w:type="character" w:styleId="CommentReference">
    <w:name w:val="annotation reference"/>
    <w:basedOn w:val="DefaultParagraphFont"/>
    <w:uiPriority w:val="99"/>
    <w:semiHidden/>
    <w:unhideWhenUsed/>
    <w:rsid w:val="005F56AD"/>
    <w:rPr>
      <w:sz w:val="16"/>
      <w:szCs w:val="16"/>
    </w:rPr>
  </w:style>
  <w:style w:type="paragraph" w:styleId="CommentText">
    <w:name w:val="annotation text"/>
    <w:basedOn w:val="Normal"/>
    <w:link w:val="CommentTextChar"/>
    <w:uiPriority w:val="99"/>
    <w:semiHidden/>
    <w:unhideWhenUsed/>
    <w:rsid w:val="005F56AD"/>
    <w:pPr>
      <w:spacing w:line="240" w:lineRule="auto"/>
    </w:pPr>
    <w:rPr>
      <w:sz w:val="20"/>
      <w:szCs w:val="20"/>
    </w:rPr>
  </w:style>
  <w:style w:type="character" w:customStyle="1" w:styleId="CommentTextChar">
    <w:name w:val="Comment Text Char"/>
    <w:basedOn w:val="DefaultParagraphFont"/>
    <w:link w:val="CommentText"/>
    <w:uiPriority w:val="99"/>
    <w:semiHidden/>
    <w:rsid w:val="005F56AD"/>
    <w:rPr>
      <w:sz w:val="20"/>
      <w:szCs w:val="20"/>
    </w:rPr>
  </w:style>
  <w:style w:type="paragraph" w:styleId="CommentSubject">
    <w:name w:val="annotation subject"/>
    <w:basedOn w:val="CommentText"/>
    <w:next w:val="CommentText"/>
    <w:link w:val="CommentSubjectChar"/>
    <w:uiPriority w:val="99"/>
    <w:semiHidden/>
    <w:unhideWhenUsed/>
    <w:rsid w:val="005F56AD"/>
    <w:rPr>
      <w:b/>
      <w:bCs/>
    </w:rPr>
  </w:style>
  <w:style w:type="character" w:customStyle="1" w:styleId="CommentSubjectChar">
    <w:name w:val="Comment Subject Char"/>
    <w:basedOn w:val="CommentTextChar"/>
    <w:link w:val="CommentSubject"/>
    <w:uiPriority w:val="99"/>
    <w:semiHidden/>
    <w:rsid w:val="005F56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avid.wardle@ntu.edu.s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E-Forestecology@ntu.edu.sg" TargetMode="External"/><Relationship Id="rId5" Type="http://schemas.openxmlformats.org/officeDocument/2006/relationships/hyperlink" Target="http://www.ntu.edu.s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revathy new</dc:creator>
  <cp:lastModifiedBy>David Wardle (Prof)</cp:lastModifiedBy>
  <cp:revision>2</cp:revision>
  <dcterms:created xsi:type="dcterms:W3CDTF">2017-06-15T07:35:00Z</dcterms:created>
  <dcterms:modified xsi:type="dcterms:W3CDTF">2017-06-15T07:35:00Z</dcterms:modified>
</cp:coreProperties>
</file>